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D7" w:rsidRDefault="00244FD7" w:rsidP="005138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4FD7" w:rsidRPr="00244FD7" w:rsidRDefault="00244FD7" w:rsidP="00244FD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244FD7">
        <w:rPr>
          <w:rFonts w:cstheme="minorHAnsi"/>
          <w:noProof/>
          <w:sz w:val="24"/>
          <w:szCs w:val="24"/>
          <w:lang w:eastAsia="it-IT"/>
        </w:rPr>
        <w:drawing>
          <wp:inline distT="0" distB="0" distL="0" distR="0" wp14:anchorId="751CCC6F" wp14:editId="6CDBADF7">
            <wp:extent cx="6120130" cy="762254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6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FD7" w:rsidRPr="00244FD7" w:rsidRDefault="00244FD7" w:rsidP="00244FD7">
      <w:p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it-IT"/>
        </w:rPr>
      </w:pPr>
      <w:r w:rsidRPr="00244FD7">
        <w:rPr>
          <w:rFonts w:eastAsia="Times New Roman" w:cstheme="minorHAnsi"/>
          <w:i/>
          <w:sz w:val="24"/>
          <w:szCs w:val="24"/>
          <w:lang w:eastAsia="it-IT"/>
        </w:rPr>
        <w:t>Aggiornato a giugno 2017</w:t>
      </w:r>
    </w:p>
    <w:p w:rsidR="0051380F" w:rsidRPr="0051380F" w:rsidRDefault="0051380F" w:rsidP="00513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hyperlink r:id="rId7" w:tooltip="Arte rupestre della Valle Camonica" w:history="1">
        <w:r w:rsidRPr="00244FD7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VALLE CAMONICA – L’Arte Rupestre</w:t>
        </w:r>
      </w:hyperlink>
      <w:r w:rsidRPr="0051380F">
        <w:rPr>
          <w:rFonts w:eastAsia="Times New Roman" w:cstheme="minorHAnsi"/>
          <w:sz w:val="24"/>
          <w:szCs w:val="24"/>
          <w:lang w:eastAsia="it-IT"/>
        </w:rPr>
        <w:t> (1979)</w:t>
      </w:r>
    </w:p>
    <w:p w:rsidR="0051380F" w:rsidRPr="0051380F" w:rsidRDefault="0051380F" w:rsidP="00513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hyperlink r:id="rId8" w:history="1">
        <w:r w:rsidRPr="00244FD7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MILANO – Il “Cenacolo” di Leonardo da Vinci in Santa Maria delle Grazie</w:t>
        </w:r>
      </w:hyperlink>
      <w:r w:rsidRPr="0051380F">
        <w:rPr>
          <w:rFonts w:eastAsia="Times New Roman" w:cstheme="minorHAnsi"/>
          <w:sz w:val="24"/>
          <w:szCs w:val="24"/>
          <w:lang w:eastAsia="it-IT"/>
        </w:rPr>
        <w:t> (1980)</w:t>
      </w:r>
    </w:p>
    <w:p w:rsidR="0051380F" w:rsidRPr="0051380F" w:rsidRDefault="0051380F" w:rsidP="00513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hyperlink r:id="rId9" w:history="1">
        <w:r w:rsidRPr="00244FD7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ROMA – La città storica</w:t>
        </w:r>
      </w:hyperlink>
      <w:r w:rsidRPr="0051380F">
        <w:rPr>
          <w:rFonts w:eastAsia="Times New Roman" w:cstheme="minorHAnsi"/>
          <w:sz w:val="24"/>
          <w:szCs w:val="24"/>
          <w:lang w:eastAsia="it-IT"/>
        </w:rPr>
        <w:t> (1980-1990)</w:t>
      </w:r>
    </w:p>
    <w:p w:rsidR="0051380F" w:rsidRPr="0051380F" w:rsidRDefault="0051380F" w:rsidP="00513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hyperlink r:id="rId10" w:history="1">
        <w:r w:rsidRPr="00244FD7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FIRENZE – Il Centro Storico</w:t>
        </w:r>
      </w:hyperlink>
      <w:r w:rsidRPr="0051380F">
        <w:rPr>
          <w:rFonts w:eastAsia="Times New Roman" w:cstheme="minorHAnsi"/>
          <w:sz w:val="24"/>
          <w:szCs w:val="24"/>
          <w:lang w:eastAsia="it-IT"/>
        </w:rPr>
        <w:t> (1982)</w:t>
      </w:r>
    </w:p>
    <w:p w:rsidR="0051380F" w:rsidRPr="0051380F" w:rsidRDefault="0051380F" w:rsidP="00513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hyperlink r:id="rId11" w:history="1">
        <w:r w:rsidRPr="00244FD7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PISA – La Piazza del Duomo</w:t>
        </w:r>
      </w:hyperlink>
      <w:r w:rsidRPr="0051380F">
        <w:rPr>
          <w:rFonts w:eastAsia="Times New Roman" w:cstheme="minorHAnsi"/>
          <w:sz w:val="24"/>
          <w:szCs w:val="24"/>
          <w:lang w:eastAsia="it-IT"/>
        </w:rPr>
        <w:t> ((1987)</w:t>
      </w:r>
    </w:p>
    <w:p w:rsidR="0051380F" w:rsidRPr="0051380F" w:rsidRDefault="0051380F" w:rsidP="00513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hyperlink r:id="rId12" w:history="1">
        <w:r w:rsidRPr="00244FD7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VENEZIA E LA SUA LAGUNA</w:t>
        </w:r>
      </w:hyperlink>
      <w:r w:rsidRPr="0051380F">
        <w:rPr>
          <w:rFonts w:eastAsia="Times New Roman" w:cstheme="minorHAnsi"/>
          <w:sz w:val="24"/>
          <w:szCs w:val="24"/>
          <w:lang w:eastAsia="it-IT"/>
        </w:rPr>
        <w:t> (1987)</w:t>
      </w:r>
    </w:p>
    <w:p w:rsidR="0051380F" w:rsidRPr="0051380F" w:rsidRDefault="0051380F" w:rsidP="00513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hyperlink r:id="rId13" w:history="1">
        <w:r w:rsidRPr="00244FD7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SAN GIMIGNANO – Il Centro Storico</w:t>
        </w:r>
      </w:hyperlink>
      <w:r w:rsidRPr="0051380F">
        <w:rPr>
          <w:rFonts w:eastAsia="Times New Roman" w:cstheme="minorHAnsi"/>
          <w:sz w:val="24"/>
          <w:szCs w:val="24"/>
          <w:lang w:eastAsia="it-IT"/>
        </w:rPr>
        <w:t> (1990)</w:t>
      </w:r>
    </w:p>
    <w:p w:rsidR="0051380F" w:rsidRPr="0051380F" w:rsidRDefault="0051380F" w:rsidP="00513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hyperlink r:id="rId14" w:history="1">
        <w:r w:rsidRPr="00244FD7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MATERA – I Sassi</w:t>
        </w:r>
      </w:hyperlink>
      <w:r w:rsidRPr="0051380F">
        <w:rPr>
          <w:rFonts w:eastAsia="Times New Roman" w:cstheme="minorHAnsi"/>
          <w:sz w:val="24"/>
          <w:szCs w:val="24"/>
          <w:lang w:eastAsia="it-IT"/>
        </w:rPr>
        <w:t> (1993)</w:t>
      </w:r>
    </w:p>
    <w:p w:rsidR="0051380F" w:rsidRPr="0051380F" w:rsidRDefault="0051380F" w:rsidP="00513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hyperlink r:id="rId15" w:history="1">
        <w:r w:rsidRPr="00244FD7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VICENZA – La città e le ville palladiane nel Veneto</w:t>
        </w:r>
      </w:hyperlink>
      <w:r w:rsidRPr="0051380F">
        <w:rPr>
          <w:rFonts w:eastAsia="Times New Roman" w:cstheme="minorHAnsi"/>
          <w:sz w:val="24"/>
          <w:szCs w:val="24"/>
          <w:lang w:eastAsia="it-IT"/>
        </w:rPr>
        <w:t> (1994-1996)</w:t>
      </w:r>
    </w:p>
    <w:p w:rsidR="0051380F" w:rsidRPr="0051380F" w:rsidRDefault="0051380F" w:rsidP="00513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hyperlink r:id="rId16" w:history="1">
        <w:r w:rsidRPr="00244FD7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NAPOLI – Il Centro Storico</w:t>
        </w:r>
      </w:hyperlink>
      <w:r w:rsidRPr="0051380F">
        <w:rPr>
          <w:rFonts w:eastAsia="Times New Roman" w:cstheme="minorHAnsi"/>
          <w:sz w:val="24"/>
          <w:szCs w:val="24"/>
          <w:lang w:eastAsia="it-IT"/>
        </w:rPr>
        <w:t> (1995)</w:t>
      </w:r>
    </w:p>
    <w:p w:rsidR="0051380F" w:rsidRPr="0051380F" w:rsidRDefault="0051380F" w:rsidP="00513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hyperlink r:id="rId17" w:history="1">
        <w:r w:rsidRPr="00244FD7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CRESPI D’ADDA – L’insediamento industriale</w:t>
        </w:r>
      </w:hyperlink>
      <w:r w:rsidRPr="0051380F">
        <w:rPr>
          <w:rFonts w:eastAsia="Times New Roman" w:cstheme="minorHAnsi"/>
          <w:sz w:val="24"/>
          <w:szCs w:val="24"/>
          <w:lang w:eastAsia="it-IT"/>
        </w:rPr>
        <w:t> (1995)</w:t>
      </w:r>
    </w:p>
    <w:p w:rsidR="0051380F" w:rsidRPr="0051380F" w:rsidRDefault="0051380F" w:rsidP="00513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hyperlink r:id="rId18" w:history="1">
        <w:r w:rsidRPr="00244FD7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SIENA – Il Centro Storico</w:t>
        </w:r>
      </w:hyperlink>
      <w:r w:rsidRPr="0051380F">
        <w:rPr>
          <w:rFonts w:eastAsia="Times New Roman" w:cstheme="minorHAnsi"/>
          <w:sz w:val="24"/>
          <w:szCs w:val="24"/>
          <w:lang w:eastAsia="it-IT"/>
        </w:rPr>
        <w:t> (1995)</w:t>
      </w:r>
    </w:p>
    <w:p w:rsidR="0051380F" w:rsidRPr="0051380F" w:rsidRDefault="0051380F" w:rsidP="00513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hyperlink r:id="rId19" w:history="1">
        <w:r w:rsidRPr="00244FD7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FERRARA, città del Rinascimento e il suo Delta del Po</w:t>
        </w:r>
      </w:hyperlink>
      <w:r w:rsidRPr="0051380F">
        <w:rPr>
          <w:rFonts w:eastAsia="Times New Roman" w:cstheme="minorHAnsi"/>
          <w:sz w:val="24"/>
          <w:szCs w:val="24"/>
          <w:lang w:eastAsia="it-IT"/>
        </w:rPr>
        <w:t> (1995-1999)</w:t>
      </w:r>
    </w:p>
    <w:p w:rsidR="0051380F" w:rsidRPr="0051380F" w:rsidRDefault="0051380F" w:rsidP="00513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hyperlink r:id="rId20" w:history="1">
        <w:r w:rsidRPr="00244FD7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PIENZA – Il Centro Storico</w:t>
        </w:r>
      </w:hyperlink>
      <w:r w:rsidRPr="0051380F">
        <w:rPr>
          <w:rFonts w:eastAsia="Times New Roman" w:cstheme="minorHAnsi"/>
          <w:sz w:val="24"/>
          <w:szCs w:val="24"/>
          <w:lang w:eastAsia="it-IT"/>
        </w:rPr>
        <w:t> (1996)</w:t>
      </w:r>
    </w:p>
    <w:p w:rsidR="0051380F" w:rsidRPr="0051380F" w:rsidRDefault="0051380F" w:rsidP="00513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hyperlink r:id="rId21" w:history="1">
        <w:r w:rsidRPr="00244FD7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CASTEL DEL MONTE</w:t>
        </w:r>
      </w:hyperlink>
      <w:r w:rsidRPr="0051380F">
        <w:rPr>
          <w:rFonts w:eastAsia="Times New Roman" w:cstheme="minorHAnsi"/>
          <w:sz w:val="24"/>
          <w:szCs w:val="24"/>
          <w:lang w:eastAsia="it-IT"/>
        </w:rPr>
        <w:t> (1996)</w:t>
      </w:r>
    </w:p>
    <w:p w:rsidR="0051380F" w:rsidRPr="0051380F" w:rsidRDefault="0051380F" w:rsidP="00513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hyperlink r:id="rId22" w:history="1">
        <w:r w:rsidRPr="00244FD7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RAVENNA – I Monumenti Paleocristiani</w:t>
        </w:r>
      </w:hyperlink>
      <w:r w:rsidRPr="0051380F">
        <w:rPr>
          <w:rFonts w:eastAsia="Times New Roman" w:cstheme="minorHAnsi"/>
          <w:sz w:val="24"/>
          <w:szCs w:val="24"/>
          <w:lang w:eastAsia="it-IT"/>
        </w:rPr>
        <w:t> (1996)</w:t>
      </w:r>
    </w:p>
    <w:p w:rsidR="0051380F" w:rsidRPr="0051380F" w:rsidRDefault="0051380F" w:rsidP="00513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hyperlink r:id="rId23" w:history="1">
        <w:r w:rsidRPr="00244FD7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ALBEROBELLO – I Trulli</w:t>
        </w:r>
      </w:hyperlink>
      <w:r w:rsidRPr="0051380F">
        <w:rPr>
          <w:rFonts w:eastAsia="Times New Roman" w:cstheme="minorHAnsi"/>
          <w:sz w:val="24"/>
          <w:szCs w:val="24"/>
          <w:lang w:eastAsia="it-IT"/>
        </w:rPr>
        <w:t> (1996)</w:t>
      </w:r>
    </w:p>
    <w:p w:rsidR="0051380F" w:rsidRPr="0051380F" w:rsidRDefault="0051380F" w:rsidP="00513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hyperlink r:id="rId24" w:history="1">
        <w:r w:rsidRPr="00244FD7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LE RESIDENZE DELLA CASA REALE DI SAVOIA IN PIEMONTE</w:t>
        </w:r>
      </w:hyperlink>
      <w:r w:rsidRPr="0051380F">
        <w:rPr>
          <w:rFonts w:eastAsia="Times New Roman" w:cstheme="minorHAnsi"/>
          <w:sz w:val="24"/>
          <w:szCs w:val="24"/>
          <w:lang w:eastAsia="it-IT"/>
        </w:rPr>
        <w:t> (1997)</w:t>
      </w:r>
    </w:p>
    <w:p w:rsidR="0051380F" w:rsidRPr="0051380F" w:rsidRDefault="0051380F" w:rsidP="00513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hyperlink r:id="rId25" w:history="1">
        <w:r w:rsidRPr="00244FD7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PADOVA – L’Orto Botanico</w:t>
        </w:r>
      </w:hyperlink>
      <w:r w:rsidRPr="0051380F">
        <w:rPr>
          <w:rFonts w:eastAsia="Times New Roman" w:cstheme="minorHAnsi"/>
          <w:sz w:val="24"/>
          <w:szCs w:val="24"/>
          <w:lang w:eastAsia="it-IT"/>
        </w:rPr>
        <w:t> (1997)</w:t>
      </w:r>
    </w:p>
    <w:p w:rsidR="0051380F" w:rsidRPr="0051380F" w:rsidRDefault="0051380F" w:rsidP="00513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hyperlink r:id="rId26" w:history="1">
        <w:r w:rsidRPr="00244FD7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 xml:space="preserve">PORTO VENERE – Le cinque terre e Isole di </w:t>
        </w:r>
        <w:proofErr w:type="spellStart"/>
        <w:r w:rsidRPr="00244FD7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Palmaria</w:t>
        </w:r>
        <w:proofErr w:type="spellEnd"/>
        <w:r w:rsidRPr="00244FD7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 xml:space="preserve">, Tino, </w:t>
        </w:r>
        <w:proofErr w:type="spellStart"/>
        <w:r w:rsidRPr="00244FD7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Tinetto</w:t>
        </w:r>
        <w:proofErr w:type="spellEnd"/>
      </w:hyperlink>
      <w:r w:rsidRPr="0051380F">
        <w:rPr>
          <w:rFonts w:eastAsia="Times New Roman" w:cstheme="minorHAnsi"/>
          <w:sz w:val="24"/>
          <w:szCs w:val="24"/>
          <w:lang w:eastAsia="it-IT"/>
        </w:rPr>
        <w:t> (1997)</w:t>
      </w:r>
    </w:p>
    <w:p w:rsidR="0051380F" w:rsidRPr="0051380F" w:rsidRDefault="0051380F" w:rsidP="00513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hyperlink r:id="rId27" w:history="1">
        <w:r w:rsidRPr="00244FD7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AGRIGENTO – L’area archeologica</w:t>
        </w:r>
      </w:hyperlink>
      <w:r w:rsidRPr="0051380F">
        <w:rPr>
          <w:rFonts w:eastAsia="Times New Roman" w:cstheme="minorHAnsi"/>
          <w:sz w:val="24"/>
          <w:szCs w:val="24"/>
          <w:lang w:eastAsia="it-IT"/>
        </w:rPr>
        <w:t> (1997)</w:t>
      </w:r>
    </w:p>
    <w:p w:rsidR="0051380F" w:rsidRPr="0051380F" w:rsidRDefault="0051380F" w:rsidP="00513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hyperlink r:id="rId28" w:history="1">
        <w:r w:rsidRPr="00244FD7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MODENA – La Cattedrale, la Torre Civica e Piazza Grande</w:t>
        </w:r>
      </w:hyperlink>
      <w:r w:rsidRPr="0051380F">
        <w:rPr>
          <w:rFonts w:eastAsia="Times New Roman" w:cstheme="minorHAnsi"/>
          <w:sz w:val="24"/>
          <w:szCs w:val="24"/>
          <w:lang w:eastAsia="it-IT"/>
        </w:rPr>
        <w:t> (1997)</w:t>
      </w:r>
    </w:p>
    <w:p w:rsidR="0051380F" w:rsidRPr="0051380F" w:rsidRDefault="0051380F" w:rsidP="00513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hyperlink r:id="rId29" w:history="1">
        <w:r w:rsidRPr="00244FD7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AMALFI – La Costiera Amalfitana</w:t>
        </w:r>
      </w:hyperlink>
      <w:r w:rsidRPr="0051380F">
        <w:rPr>
          <w:rFonts w:eastAsia="Times New Roman" w:cstheme="minorHAnsi"/>
          <w:sz w:val="24"/>
          <w:szCs w:val="24"/>
          <w:lang w:eastAsia="it-IT"/>
        </w:rPr>
        <w:t> (1997)</w:t>
      </w:r>
    </w:p>
    <w:p w:rsidR="0051380F" w:rsidRPr="0051380F" w:rsidRDefault="0051380F" w:rsidP="00513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hyperlink r:id="rId30" w:history="1">
        <w:r w:rsidRPr="00244FD7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POMPEI, ERCOLANO E TORRE ANNUNZIATA – Le aree archeologiche</w:t>
        </w:r>
      </w:hyperlink>
      <w:r w:rsidRPr="0051380F">
        <w:rPr>
          <w:rFonts w:eastAsia="Times New Roman" w:cstheme="minorHAnsi"/>
          <w:sz w:val="24"/>
          <w:szCs w:val="24"/>
          <w:lang w:eastAsia="it-IT"/>
        </w:rPr>
        <w:t> (1997)</w:t>
      </w:r>
    </w:p>
    <w:p w:rsidR="0051380F" w:rsidRPr="0051380F" w:rsidRDefault="0051380F" w:rsidP="00513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hyperlink r:id="rId31" w:history="1">
        <w:r w:rsidRPr="00244FD7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 xml:space="preserve">BARUMINI – Il villaggio nuragico “Su </w:t>
        </w:r>
        <w:proofErr w:type="spellStart"/>
        <w:r w:rsidRPr="00244FD7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Nuraxi</w:t>
        </w:r>
        <w:proofErr w:type="spellEnd"/>
        <w:r w:rsidRPr="00244FD7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”</w:t>
        </w:r>
      </w:hyperlink>
      <w:r w:rsidRPr="0051380F">
        <w:rPr>
          <w:rFonts w:eastAsia="Times New Roman" w:cstheme="minorHAnsi"/>
          <w:sz w:val="24"/>
          <w:szCs w:val="24"/>
          <w:lang w:eastAsia="it-IT"/>
        </w:rPr>
        <w:t> (1997)</w:t>
      </w:r>
    </w:p>
    <w:p w:rsidR="0051380F" w:rsidRPr="0051380F" w:rsidRDefault="0051380F" w:rsidP="00513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hyperlink r:id="rId32" w:history="1">
        <w:r w:rsidRPr="00244FD7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PIAZZA ARMERINA – La Villa Romana del Casale</w:t>
        </w:r>
      </w:hyperlink>
      <w:r w:rsidRPr="0051380F">
        <w:rPr>
          <w:rFonts w:eastAsia="Times New Roman" w:cstheme="minorHAnsi"/>
          <w:sz w:val="24"/>
          <w:szCs w:val="24"/>
          <w:lang w:eastAsia="it-IT"/>
        </w:rPr>
        <w:t> (1997)</w:t>
      </w:r>
    </w:p>
    <w:p w:rsidR="0051380F" w:rsidRPr="0051380F" w:rsidRDefault="0051380F" w:rsidP="00513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hyperlink r:id="rId33" w:history="1">
        <w:r w:rsidRPr="00244FD7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CASERTA – La Reggia, il Parco, San Leucio e l’acquedotto Vanvitelliano</w:t>
        </w:r>
      </w:hyperlink>
      <w:r w:rsidRPr="0051380F">
        <w:rPr>
          <w:rFonts w:eastAsia="Times New Roman" w:cstheme="minorHAnsi"/>
          <w:sz w:val="24"/>
          <w:szCs w:val="24"/>
          <w:lang w:eastAsia="it-IT"/>
        </w:rPr>
        <w:t> (1997)</w:t>
      </w:r>
    </w:p>
    <w:p w:rsidR="0051380F" w:rsidRPr="0051380F" w:rsidRDefault="0051380F" w:rsidP="00513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hyperlink r:id="rId34" w:history="1">
        <w:r w:rsidRPr="00244FD7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CILENTO – Il Parco Nazionale e il Vallo di Diano, Paestum, Velia e la Certosa di Padula</w:t>
        </w:r>
      </w:hyperlink>
      <w:r w:rsidRPr="0051380F">
        <w:rPr>
          <w:rFonts w:eastAsia="Times New Roman" w:cstheme="minorHAnsi"/>
          <w:sz w:val="24"/>
          <w:szCs w:val="24"/>
          <w:lang w:eastAsia="it-IT"/>
        </w:rPr>
        <w:t> (1998)</w:t>
      </w:r>
    </w:p>
    <w:p w:rsidR="0051380F" w:rsidRPr="0051380F" w:rsidRDefault="0051380F" w:rsidP="00513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hyperlink r:id="rId35" w:history="1">
        <w:r w:rsidRPr="00244FD7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URBINO – Il Centro Storico</w:t>
        </w:r>
      </w:hyperlink>
      <w:r w:rsidRPr="0051380F">
        <w:rPr>
          <w:rFonts w:eastAsia="Times New Roman" w:cstheme="minorHAnsi"/>
          <w:sz w:val="24"/>
          <w:szCs w:val="24"/>
          <w:lang w:eastAsia="it-IT"/>
        </w:rPr>
        <w:t> (1998)</w:t>
      </w:r>
    </w:p>
    <w:p w:rsidR="0051380F" w:rsidRPr="0051380F" w:rsidRDefault="0051380F" w:rsidP="00513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hyperlink r:id="rId36" w:history="1">
        <w:r w:rsidRPr="00244FD7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AQUILEIA – L’Area Archeologica e la Basilica Patriarcale</w:t>
        </w:r>
      </w:hyperlink>
      <w:r w:rsidRPr="0051380F">
        <w:rPr>
          <w:rFonts w:eastAsia="Times New Roman" w:cstheme="minorHAnsi"/>
          <w:sz w:val="24"/>
          <w:szCs w:val="24"/>
          <w:lang w:eastAsia="it-IT"/>
        </w:rPr>
        <w:t> (1998)</w:t>
      </w:r>
    </w:p>
    <w:p w:rsidR="0051380F" w:rsidRPr="0051380F" w:rsidRDefault="0051380F" w:rsidP="00513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hyperlink r:id="rId37" w:history="1">
        <w:r w:rsidRPr="00244FD7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TIVOLI – Villa Adriana</w:t>
        </w:r>
      </w:hyperlink>
      <w:r w:rsidRPr="0051380F">
        <w:rPr>
          <w:rFonts w:eastAsia="Times New Roman" w:cstheme="minorHAnsi"/>
          <w:sz w:val="24"/>
          <w:szCs w:val="24"/>
          <w:lang w:eastAsia="it-IT"/>
        </w:rPr>
        <w:t> (1999)</w:t>
      </w:r>
    </w:p>
    <w:p w:rsidR="0051380F" w:rsidRPr="0051380F" w:rsidRDefault="0051380F" w:rsidP="00513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hyperlink r:id="rId38" w:history="1">
        <w:r w:rsidRPr="00244FD7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 xml:space="preserve">ISOLE EOLIE – Lipari, Vulcano, Salina, Stromboli, Filicudi, Alicudi e </w:t>
        </w:r>
        <w:proofErr w:type="spellStart"/>
        <w:r w:rsidRPr="00244FD7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Panarea</w:t>
        </w:r>
        <w:proofErr w:type="spellEnd"/>
      </w:hyperlink>
      <w:r w:rsidRPr="0051380F">
        <w:rPr>
          <w:rFonts w:eastAsia="Times New Roman" w:cstheme="minorHAnsi"/>
          <w:sz w:val="24"/>
          <w:szCs w:val="24"/>
          <w:lang w:eastAsia="it-IT"/>
        </w:rPr>
        <w:t> (2000)</w:t>
      </w:r>
    </w:p>
    <w:p w:rsidR="0051380F" w:rsidRPr="0051380F" w:rsidRDefault="0051380F" w:rsidP="00513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hyperlink r:id="rId39" w:history="1">
        <w:r w:rsidRPr="00244FD7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VERONA – La città</w:t>
        </w:r>
      </w:hyperlink>
      <w:r w:rsidRPr="0051380F">
        <w:rPr>
          <w:rFonts w:eastAsia="Times New Roman" w:cstheme="minorHAnsi"/>
          <w:sz w:val="24"/>
          <w:szCs w:val="24"/>
          <w:lang w:eastAsia="it-IT"/>
        </w:rPr>
        <w:t> (2000)</w:t>
      </w:r>
    </w:p>
    <w:p w:rsidR="0051380F" w:rsidRPr="0051380F" w:rsidRDefault="0051380F" w:rsidP="00513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hyperlink r:id="rId40" w:history="1">
        <w:r w:rsidRPr="00244FD7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ASSISI – La Basilica di San Francesco e altri siti Francescani</w:t>
        </w:r>
      </w:hyperlink>
      <w:r w:rsidRPr="0051380F">
        <w:rPr>
          <w:rFonts w:eastAsia="Times New Roman" w:cstheme="minorHAnsi"/>
          <w:sz w:val="24"/>
          <w:szCs w:val="24"/>
          <w:lang w:eastAsia="it-IT"/>
        </w:rPr>
        <w:t> (2000)</w:t>
      </w:r>
    </w:p>
    <w:p w:rsidR="0051380F" w:rsidRPr="0051380F" w:rsidRDefault="0051380F" w:rsidP="00513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hyperlink r:id="rId41" w:history="1">
        <w:r w:rsidRPr="00244FD7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TIVOLI – Villa d’Este</w:t>
        </w:r>
      </w:hyperlink>
      <w:r w:rsidRPr="0051380F">
        <w:rPr>
          <w:rFonts w:eastAsia="Times New Roman" w:cstheme="minorHAnsi"/>
          <w:sz w:val="24"/>
          <w:szCs w:val="24"/>
          <w:lang w:eastAsia="it-IT"/>
        </w:rPr>
        <w:t> (2001)</w:t>
      </w:r>
    </w:p>
    <w:p w:rsidR="0051380F" w:rsidRPr="0051380F" w:rsidRDefault="0051380F" w:rsidP="00513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hyperlink r:id="rId42" w:history="1">
        <w:r w:rsidRPr="00244FD7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VAL DI NOTO – Le città Tardo Barocche</w:t>
        </w:r>
      </w:hyperlink>
      <w:r w:rsidRPr="0051380F">
        <w:rPr>
          <w:rFonts w:eastAsia="Times New Roman" w:cstheme="minorHAnsi"/>
          <w:sz w:val="24"/>
          <w:szCs w:val="24"/>
          <w:lang w:eastAsia="it-IT"/>
        </w:rPr>
        <w:t> (2002)</w:t>
      </w:r>
    </w:p>
    <w:p w:rsidR="0051380F" w:rsidRPr="0051380F" w:rsidRDefault="0051380F" w:rsidP="00513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hyperlink r:id="rId43" w:history="1">
        <w:r w:rsidRPr="00244FD7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SACRI MONTI DEL PIEMONTE E DELLA LOMBARDIA</w:t>
        </w:r>
      </w:hyperlink>
      <w:r w:rsidRPr="0051380F">
        <w:rPr>
          <w:rFonts w:eastAsia="Times New Roman" w:cstheme="minorHAnsi"/>
          <w:sz w:val="24"/>
          <w:szCs w:val="24"/>
          <w:lang w:eastAsia="it-IT"/>
        </w:rPr>
        <w:t> (2003)</w:t>
      </w:r>
    </w:p>
    <w:p w:rsidR="0051380F" w:rsidRPr="0051380F" w:rsidRDefault="0051380F" w:rsidP="00513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hyperlink r:id="rId44" w:history="1">
        <w:r w:rsidRPr="00244FD7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VAL D’ORCIA</w:t>
        </w:r>
      </w:hyperlink>
      <w:r w:rsidRPr="0051380F">
        <w:rPr>
          <w:rFonts w:eastAsia="Times New Roman" w:cstheme="minorHAnsi"/>
          <w:sz w:val="24"/>
          <w:szCs w:val="24"/>
          <w:lang w:eastAsia="it-IT"/>
        </w:rPr>
        <w:t> (2004)</w:t>
      </w:r>
    </w:p>
    <w:p w:rsidR="0051380F" w:rsidRPr="0051380F" w:rsidRDefault="0051380F" w:rsidP="00513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hyperlink r:id="rId45" w:history="1">
        <w:r w:rsidRPr="00244FD7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CERVETERI E TARQUINIA – Le necropoli etrusche</w:t>
        </w:r>
      </w:hyperlink>
      <w:r w:rsidRPr="0051380F">
        <w:rPr>
          <w:rFonts w:eastAsia="Times New Roman" w:cstheme="minorHAnsi"/>
          <w:sz w:val="24"/>
          <w:szCs w:val="24"/>
          <w:lang w:eastAsia="it-IT"/>
        </w:rPr>
        <w:t> (2004)</w:t>
      </w:r>
    </w:p>
    <w:p w:rsidR="0051380F" w:rsidRPr="0051380F" w:rsidRDefault="0051380F" w:rsidP="00513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hyperlink r:id="rId46" w:history="1">
        <w:r w:rsidRPr="00244FD7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SIRACUSA E LE NECROPOLI RUPESTRI DI PANTALICA</w:t>
        </w:r>
      </w:hyperlink>
      <w:r w:rsidRPr="0051380F">
        <w:rPr>
          <w:rFonts w:eastAsia="Times New Roman" w:cstheme="minorHAnsi"/>
          <w:sz w:val="24"/>
          <w:szCs w:val="24"/>
          <w:lang w:eastAsia="it-IT"/>
        </w:rPr>
        <w:t> (2005)</w:t>
      </w:r>
    </w:p>
    <w:p w:rsidR="0051380F" w:rsidRPr="0051380F" w:rsidRDefault="0051380F" w:rsidP="00513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hyperlink r:id="rId47" w:history="1">
        <w:r w:rsidRPr="00244FD7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GENOVA – Le Strade Nuove e il Sistema dei Palazzi dei Rolli</w:t>
        </w:r>
      </w:hyperlink>
      <w:r w:rsidRPr="0051380F">
        <w:rPr>
          <w:rFonts w:eastAsia="Times New Roman" w:cstheme="minorHAnsi"/>
          <w:sz w:val="24"/>
          <w:szCs w:val="24"/>
          <w:lang w:eastAsia="it-IT"/>
        </w:rPr>
        <w:t> (2006)</w:t>
      </w:r>
    </w:p>
    <w:p w:rsidR="0051380F" w:rsidRPr="0051380F" w:rsidRDefault="0051380F" w:rsidP="00513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hyperlink r:id="rId48" w:history="1">
        <w:r w:rsidRPr="00244FD7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 xml:space="preserve">LA FERROVIA RETICA nei paesaggi di Albula e </w:t>
        </w:r>
        <w:proofErr w:type="spellStart"/>
        <w:r w:rsidRPr="00244FD7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Bernina</w:t>
        </w:r>
        <w:proofErr w:type="spellEnd"/>
      </w:hyperlink>
      <w:r w:rsidRPr="0051380F">
        <w:rPr>
          <w:rFonts w:eastAsia="Times New Roman" w:cstheme="minorHAnsi"/>
          <w:sz w:val="24"/>
          <w:szCs w:val="24"/>
          <w:lang w:eastAsia="it-IT"/>
        </w:rPr>
        <w:t> (2008)</w:t>
      </w:r>
    </w:p>
    <w:p w:rsidR="0051380F" w:rsidRPr="0051380F" w:rsidRDefault="0051380F" w:rsidP="00513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hyperlink r:id="rId49" w:history="1">
        <w:r w:rsidRPr="00244FD7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MANTOVA E SABBIONETA</w:t>
        </w:r>
      </w:hyperlink>
      <w:r w:rsidRPr="0051380F">
        <w:rPr>
          <w:rFonts w:eastAsia="Times New Roman" w:cstheme="minorHAnsi"/>
          <w:sz w:val="24"/>
          <w:szCs w:val="24"/>
          <w:lang w:eastAsia="it-IT"/>
        </w:rPr>
        <w:t> (2008)</w:t>
      </w:r>
    </w:p>
    <w:p w:rsidR="0051380F" w:rsidRPr="0051380F" w:rsidRDefault="0051380F" w:rsidP="00513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hyperlink r:id="rId50" w:history="1">
        <w:r w:rsidRPr="00244FD7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LE DOLOMITI</w:t>
        </w:r>
      </w:hyperlink>
      <w:r w:rsidRPr="0051380F">
        <w:rPr>
          <w:rFonts w:eastAsia="Times New Roman" w:cstheme="minorHAnsi"/>
          <w:sz w:val="24"/>
          <w:szCs w:val="24"/>
          <w:lang w:eastAsia="it-IT"/>
        </w:rPr>
        <w:t> (2009)</w:t>
      </w:r>
    </w:p>
    <w:p w:rsidR="0051380F" w:rsidRPr="0051380F" w:rsidRDefault="0051380F" w:rsidP="00513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hyperlink r:id="rId51" w:history="1">
        <w:r w:rsidRPr="00244FD7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IL MONTE SAN GIORGIO</w:t>
        </w:r>
      </w:hyperlink>
      <w:r w:rsidRPr="0051380F">
        <w:rPr>
          <w:rFonts w:eastAsia="Times New Roman" w:cstheme="minorHAnsi"/>
          <w:sz w:val="24"/>
          <w:szCs w:val="24"/>
          <w:lang w:eastAsia="it-IT"/>
        </w:rPr>
        <w:t> (2010)</w:t>
      </w:r>
    </w:p>
    <w:p w:rsidR="0051380F" w:rsidRPr="0051380F" w:rsidRDefault="0051380F" w:rsidP="00513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hyperlink r:id="rId52" w:history="1">
        <w:r w:rsidRPr="00244FD7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SITI PALAFITTICOLI PREISTORICI NELL’ARCO ALPINO</w:t>
        </w:r>
      </w:hyperlink>
      <w:r w:rsidRPr="0051380F">
        <w:rPr>
          <w:rFonts w:eastAsia="Times New Roman" w:cstheme="minorHAnsi"/>
          <w:sz w:val="24"/>
          <w:szCs w:val="24"/>
          <w:lang w:eastAsia="it-IT"/>
        </w:rPr>
        <w:t> (2011)</w:t>
      </w:r>
    </w:p>
    <w:p w:rsidR="0051380F" w:rsidRPr="0051380F" w:rsidRDefault="0051380F" w:rsidP="00513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hyperlink r:id="rId53" w:history="1">
        <w:r w:rsidRPr="00244FD7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I LONGOBARDI IN ITALIA. I LUOGHI DEL POTERE (568-774 D.C.)</w:t>
        </w:r>
      </w:hyperlink>
      <w:r w:rsidRPr="0051380F">
        <w:rPr>
          <w:rFonts w:eastAsia="Times New Roman" w:cstheme="minorHAnsi"/>
          <w:sz w:val="24"/>
          <w:szCs w:val="24"/>
          <w:lang w:eastAsia="it-IT"/>
        </w:rPr>
        <w:t> (2011)</w:t>
      </w:r>
    </w:p>
    <w:p w:rsidR="0051380F" w:rsidRPr="0051380F" w:rsidRDefault="0051380F" w:rsidP="00513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hyperlink r:id="rId54" w:history="1">
        <w:r w:rsidRPr="00244FD7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VILLE E GIARDINI MEDICEI IN TOSCANA</w:t>
        </w:r>
      </w:hyperlink>
      <w:r w:rsidRPr="0051380F">
        <w:rPr>
          <w:rFonts w:eastAsia="Times New Roman" w:cstheme="minorHAnsi"/>
          <w:sz w:val="24"/>
          <w:szCs w:val="24"/>
          <w:lang w:eastAsia="it-IT"/>
        </w:rPr>
        <w:t> (2013)</w:t>
      </w:r>
    </w:p>
    <w:p w:rsidR="0051380F" w:rsidRPr="0051380F" w:rsidRDefault="0051380F" w:rsidP="00513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hyperlink r:id="rId55" w:history="1">
        <w:r w:rsidRPr="00244FD7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IL MONTE ETNA</w:t>
        </w:r>
      </w:hyperlink>
      <w:r w:rsidRPr="0051380F">
        <w:rPr>
          <w:rFonts w:eastAsia="Times New Roman" w:cstheme="minorHAnsi"/>
          <w:sz w:val="24"/>
          <w:szCs w:val="24"/>
          <w:lang w:eastAsia="it-IT"/>
        </w:rPr>
        <w:t> (2013)</w:t>
      </w:r>
    </w:p>
    <w:p w:rsidR="0051380F" w:rsidRPr="0051380F" w:rsidRDefault="0051380F" w:rsidP="005138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hyperlink r:id="rId56" w:tooltip="Le Langhe" w:history="1">
        <w:r w:rsidRPr="00244FD7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I PAESAGGI VITIVINICOLI DEL PIEMONTE: LANGHE – ROERO E MONFERRATO</w:t>
        </w:r>
      </w:hyperlink>
      <w:r w:rsidRPr="0051380F">
        <w:rPr>
          <w:rFonts w:eastAsia="Times New Roman" w:cstheme="minorHAnsi"/>
          <w:sz w:val="24"/>
          <w:szCs w:val="24"/>
          <w:lang w:eastAsia="it-IT"/>
        </w:rPr>
        <w:t> (2014)</w:t>
      </w:r>
    </w:p>
    <w:p w:rsidR="00A36FC6" w:rsidRPr="00244FD7" w:rsidRDefault="0051380F" w:rsidP="00244F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it-IT"/>
        </w:rPr>
      </w:pPr>
      <w:hyperlink r:id="rId57" w:tgtFrame="_blank" w:history="1">
        <w:r w:rsidRPr="00244FD7">
          <w:rPr>
            <w:rFonts w:eastAsia="Times New Roman" w:cstheme="minorHAnsi"/>
            <w:color w:val="0000FF"/>
            <w:sz w:val="24"/>
            <w:szCs w:val="24"/>
            <w:u w:val="single"/>
            <w:lang w:eastAsia="it-IT"/>
          </w:rPr>
          <w:t>PALERMO ARABO-NORMANNA E LE CATTEDRALI DI CEFALÙ E MONREALE</w:t>
        </w:r>
      </w:hyperlink>
      <w:r w:rsidRPr="0051380F">
        <w:rPr>
          <w:rFonts w:eastAsia="Times New Roman" w:cstheme="minorHAnsi"/>
          <w:sz w:val="24"/>
          <w:szCs w:val="24"/>
          <w:lang w:eastAsia="it-IT"/>
        </w:rPr>
        <w:t xml:space="preserve"> (2015)</w:t>
      </w:r>
    </w:p>
    <w:p w:rsidR="00244FD7" w:rsidRPr="00244FD7" w:rsidRDefault="00244FD7" w:rsidP="00244FD7">
      <w:pPr>
        <w:spacing w:before="240" w:after="120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it-IT"/>
        </w:rPr>
      </w:pPr>
      <w:r w:rsidRPr="00244FD7">
        <w:rPr>
          <w:rFonts w:eastAsia="Times New Roman" w:cstheme="minorHAnsi"/>
          <w:b/>
          <w:bCs/>
          <w:kern w:val="36"/>
          <w:sz w:val="24"/>
          <w:szCs w:val="24"/>
          <w:lang w:eastAsia="it-IT"/>
        </w:rPr>
        <w:t>IL PATRIMONIO ORALE E IMMATERIALE</w:t>
      </w:r>
    </w:p>
    <w:p w:rsidR="00244FD7" w:rsidRPr="00244FD7" w:rsidRDefault="00244FD7" w:rsidP="00244FD7">
      <w:pPr>
        <w:spacing w:after="12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244FD7">
        <w:rPr>
          <w:rFonts w:eastAsia="Times New Roman" w:cstheme="minorHAnsi"/>
          <w:sz w:val="24"/>
          <w:szCs w:val="24"/>
          <w:lang w:eastAsia="it-IT"/>
        </w:rPr>
        <w:t>Il 17 ottobre 2003 la Conferenza Generale Unesco ha approvato la Convenzione per la Salvaguardia del Patrimonio Culturale Immateriale, per la tutela della cultura tradizionale e del folclore del nostro Pianeta.</w:t>
      </w:r>
      <w:r>
        <w:rPr>
          <w:rFonts w:eastAsia="Times New Roman" w:cstheme="minorHAnsi"/>
          <w:sz w:val="24"/>
          <w:szCs w:val="24"/>
          <w:lang w:eastAsia="it-IT"/>
        </w:rPr>
        <w:br/>
      </w:r>
      <w:r w:rsidRPr="00244FD7">
        <w:rPr>
          <w:rFonts w:eastAsia="Times New Roman" w:cstheme="minorHAnsi"/>
          <w:sz w:val="24"/>
          <w:szCs w:val="24"/>
          <w:lang w:eastAsia="it-IT"/>
        </w:rPr>
        <w:t xml:space="preserve">L’Unesco si pone lo scopo di salvaguardare questi capolavori per evitarne la scomparsa, preservando lo stupefacente insieme di linguaggi, rituali, consuetudini sociali, cognizioni e prassi relative ai </w:t>
      </w:r>
      <w:proofErr w:type="spellStart"/>
      <w:r w:rsidRPr="00244FD7">
        <w:rPr>
          <w:rFonts w:eastAsia="Times New Roman" w:cstheme="minorHAnsi"/>
          <w:sz w:val="24"/>
          <w:szCs w:val="24"/>
          <w:lang w:eastAsia="it-IT"/>
        </w:rPr>
        <w:t>saperi</w:t>
      </w:r>
      <w:proofErr w:type="spellEnd"/>
      <w:r w:rsidRPr="00244FD7">
        <w:rPr>
          <w:rFonts w:eastAsia="Times New Roman" w:cstheme="minorHAnsi"/>
          <w:sz w:val="24"/>
          <w:szCs w:val="24"/>
          <w:lang w:eastAsia="it-IT"/>
        </w:rPr>
        <w:t xml:space="preserve"> legati all’artigianato che nei millenni si sono tramandati di generazione in generazione rappresentando le sfumature e le differenziazioni insite nell’evoluzione dell’Umanità.</w:t>
      </w:r>
    </w:p>
    <w:p w:rsidR="00244FD7" w:rsidRPr="00244FD7" w:rsidRDefault="00244FD7" w:rsidP="00244FD7">
      <w:pPr>
        <w:pStyle w:val="Paragrafoelenco"/>
        <w:numPr>
          <w:ilvl w:val="0"/>
          <w:numId w:val="3"/>
        </w:numPr>
        <w:spacing w:after="12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244FD7">
        <w:rPr>
          <w:rFonts w:eastAsia="Times New Roman" w:cstheme="minorHAnsi"/>
          <w:b/>
          <w:bCs/>
          <w:sz w:val="24"/>
          <w:szCs w:val="24"/>
          <w:lang w:eastAsia="it-IT"/>
        </w:rPr>
        <w:t>L’Opera dei Pupi</w:t>
      </w:r>
      <w:r w:rsidRPr="00244FD7">
        <w:rPr>
          <w:rFonts w:eastAsia="Times New Roman" w:cstheme="minorHAnsi"/>
          <w:sz w:val="24"/>
          <w:szCs w:val="24"/>
          <w:lang w:eastAsia="it-IT"/>
        </w:rPr>
        <w:t xml:space="preserve"> – Sicilia (2001)</w:t>
      </w:r>
    </w:p>
    <w:p w:rsidR="00244FD7" w:rsidRPr="00244FD7" w:rsidRDefault="00244FD7" w:rsidP="00244FD7">
      <w:pPr>
        <w:pStyle w:val="Paragrafoelenco"/>
        <w:numPr>
          <w:ilvl w:val="0"/>
          <w:numId w:val="3"/>
        </w:numPr>
        <w:spacing w:after="12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244FD7">
        <w:rPr>
          <w:rFonts w:eastAsia="Times New Roman" w:cstheme="minorHAnsi"/>
          <w:b/>
          <w:bCs/>
          <w:sz w:val="24"/>
          <w:szCs w:val="24"/>
          <w:lang w:eastAsia="it-IT"/>
        </w:rPr>
        <w:t>Il Canto a Tenore</w:t>
      </w:r>
      <w:r w:rsidRPr="00244FD7">
        <w:rPr>
          <w:rFonts w:eastAsia="Times New Roman" w:cstheme="minorHAnsi"/>
          <w:sz w:val="24"/>
          <w:szCs w:val="24"/>
          <w:lang w:eastAsia="it-IT"/>
        </w:rPr>
        <w:t xml:space="preserve"> – Sardegna (2005)</w:t>
      </w:r>
    </w:p>
    <w:p w:rsidR="00244FD7" w:rsidRPr="00244FD7" w:rsidRDefault="00244FD7" w:rsidP="00244FD7">
      <w:pPr>
        <w:pStyle w:val="Paragrafoelenco"/>
        <w:numPr>
          <w:ilvl w:val="0"/>
          <w:numId w:val="3"/>
        </w:numPr>
        <w:spacing w:after="12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244FD7">
        <w:rPr>
          <w:rFonts w:eastAsia="Times New Roman" w:cstheme="minorHAnsi"/>
          <w:b/>
          <w:bCs/>
          <w:sz w:val="24"/>
          <w:szCs w:val="24"/>
          <w:lang w:eastAsia="it-IT"/>
        </w:rPr>
        <w:t xml:space="preserve">Dieta Mediterranea </w:t>
      </w:r>
      <w:r w:rsidRPr="00244FD7">
        <w:rPr>
          <w:rFonts w:eastAsia="Times New Roman" w:cstheme="minorHAnsi"/>
          <w:bCs/>
          <w:sz w:val="24"/>
          <w:szCs w:val="24"/>
          <w:lang w:eastAsia="it-IT"/>
        </w:rPr>
        <w:t>(2010)</w:t>
      </w:r>
    </w:p>
    <w:p w:rsidR="00244FD7" w:rsidRPr="00244FD7" w:rsidRDefault="00244FD7" w:rsidP="00244FD7">
      <w:pPr>
        <w:pStyle w:val="Paragrafoelenco"/>
        <w:numPr>
          <w:ilvl w:val="0"/>
          <w:numId w:val="3"/>
        </w:numPr>
        <w:spacing w:after="120" w:line="240" w:lineRule="auto"/>
        <w:rPr>
          <w:rFonts w:eastAsia="Times New Roman" w:cstheme="minorHAnsi"/>
          <w:bCs/>
          <w:sz w:val="24"/>
          <w:szCs w:val="24"/>
          <w:lang w:eastAsia="it-IT"/>
        </w:rPr>
      </w:pPr>
      <w:r w:rsidRPr="00244FD7">
        <w:rPr>
          <w:rFonts w:eastAsia="Times New Roman" w:cstheme="minorHAnsi"/>
          <w:b/>
          <w:bCs/>
          <w:sz w:val="24"/>
          <w:szCs w:val="24"/>
          <w:lang w:eastAsia="it-IT"/>
        </w:rPr>
        <w:t xml:space="preserve">Saper fare </w:t>
      </w:r>
      <w:proofErr w:type="spellStart"/>
      <w:r w:rsidRPr="00244FD7">
        <w:rPr>
          <w:rFonts w:eastAsia="Times New Roman" w:cstheme="minorHAnsi"/>
          <w:b/>
          <w:bCs/>
          <w:sz w:val="24"/>
          <w:szCs w:val="24"/>
          <w:lang w:eastAsia="it-IT"/>
        </w:rPr>
        <w:t>liutario</w:t>
      </w:r>
      <w:proofErr w:type="spellEnd"/>
      <w:r w:rsidRPr="00244FD7">
        <w:rPr>
          <w:rFonts w:eastAsia="Times New Roman" w:cstheme="minorHAnsi"/>
          <w:b/>
          <w:bCs/>
          <w:sz w:val="24"/>
          <w:szCs w:val="24"/>
          <w:lang w:eastAsia="it-IT"/>
        </w:rPr>
        <w:t xml:space="preserve"> di Cremona </w:t>
      </w:r>
      <w:r w:rsidRPr="00244FD7">
        <w:rPr>
          <w:rFonts w:eastAsia="Times New Roman" w:cstheme="minorHAnsi"/>
          <w:bCs/>
          <w:sz w:val="24"/>
          <w:szCs w:val="24"/>
          <w:lang w:eastAsia="it-IT"/>
        </w:rPr>
        <w:t>– Lombardia (2012)</w:t>
      </w:r>
    </w:p>
    <w:p w:rsidR="00244FD7" w:rsidRPr="00244FD7" w:rsidRDefault="00244FD7" w:rsidP="00244FD7">
      <w:pPr>
        <w:pStyle w:val="Paragrafoelenco"/>
        <w:numPr>
          <w:ilvl w:val="0"/>
          <w:numId w:val="3"/>
        </w:numPr>
        <w:spacing w:after="12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244FD7">
        <w:rPr>
          <w:rFonts w:eastAsia="Times New Roman" w:cstheme="minorHAnsi"/>
          <w:b/>
          <w:bCs/>
          <w:sz w:val="24"/>
          <w:szCs w:val="24"/>
          <w:lang w:eastAsia="it-IT"/>
        </w:rPr>
        <w:t>Le Macchine dei Santi – Sassari, Viterbo, Nola, Palmi</w:t>
      </w:r>
      <w:r w:rsidRPr="00244FD7">
        <w:rPr>
          <w:rFonts w:eastAsia="Times New Roman" w:cstheme="minorHAnsi"/>
          <w:bCs/>
          <w:sz w:val="24"/>
          <w:szCs w:val="24"/>
          <w:lang w:eastAsia="it-IT"/>
        </w:rPr>
        <w:t xml:space="preserve"> (2013)</w:t>
      </w:r>
    </w:p>
    <w:p w:rsidR="00244FD7" w:rsidRPr="00244FD7" w:rsidRDefault="00244FD7" w:rsidP="00244FD7">
      <w:pPr>
        <w:pStyle w:val="Paragrafoelenco"/>
        <w:numPr>
          <w:ilvl w:val="0"/>
          <w:numId w:val="3"/>
        </w:numPr>
        <w:spacing w:after="120" w:line="240" w:lineRule="auto"/>
        <w:rPr>
          <w:rFonts w:eastAsia="Times New Roman" w:cstheme="minorHAnsi"/>
          <w:sz w:val="24"/>
          <w:szCs w:val="24"/>
          <w:lang w:eastAsia="it-IT"/>
        </w:rPr>
      </w:pPr>
      <w:r w:rsidRPr="00244FD7">
        <w:rPr>
          <w:rFonts w:eastAsia="Times New Roman" w:cstheme="minorHAnsi"/>
          <w:b/>
          <w:bCs/>
          <w:sz w:val="24"/>
          <w:szCs w:val="24"/>
          <w:lang w:eastAsia="it-IT"/>
        </w:rPr>
        <w:t>Pratica agricola della vite ad alberello di Pantelleria</w:t>
      </w:r>
      <w:r w:rsidRPr="00244FD7">
        <w:rPr>
          <w:rFonts w:eastAsia="Times New Roman" w:cstheme="minorHAnsi"/>
          <w:bCs/>
          <w:sz w:val="24"/>
          <w:szCs w:val="24"/>
          <w:lang w:eastAsia="it-IT"/>
        </w:rPr>
        <w:t xml:space="preserve"> – Sicilia (2014)</w:t>
      </w:r>
    </w:p>
    <w:p w:rsidR="00244FD7" w:rsidRPr="00244FD7" w:rsidRDefault="00244FD7" w:rsidP="00244FD7">
      <w:pPr>
        <w:spacing w:after="120" w:line="240" w:lineRule="auto"/>
        <w:rPr>
          <w:sz w:val="24"/>
        </w:rPr>
      </w:pPr>
    </w:p>
    <w:p w:rsidR="00244FD7" w:rsidRPr="00244FD7" w:rsidRDefault="00244FD7" w:rsidP="00244FD7">
      <w:pPr>
        <w:spacing w:after="120" w:line="240" w:lineRule="auto"/>
        <w:rPr>
          <w:sz w:val="24"/>
        </w:rPr>
      </w:pPr>
      <w:hyperlink r:id="rId58" w:history="1">
        <w:r w:rsidRPr="00244FD7">
          <w:rPr>
            <w:rStyle w:val="Collegamentoipertestuale"/>
            <w:sz w:val="24"/>
          </w:rPr>
          <w:t>http://www.sitiunesco.it</w:t>
        </w:r>
      </w:hyperlink>
      <w:r w:rsidRPr="00244FD7">
        <w:rPr>
          <w:sz w:val="24"/>
        </w:rPr>
        <w:t xml:space="preserve"> </w:t>
      </w:r>
      <w:bookmarkStart w:id="0" w:name="_GoBack"/>
      <w:bookmarkEnd w:id="0"/>
    </w:p>
    <w:sectPr w:rsidR="00244FD7" w:rsidRPr="00244FD7" w:rsidSect="00244F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077A"/>
    <w:multiLevelType w:val="hybridMultilevel"/>
    <w:tmpl w:val="1D8017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B32C4"/>
    <w:multiLevelType w:val="hybridMultilevel"/>
    <w:tmpl w:val="0410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2">
    <w:nsid w:val="6BBB2B3B"/>
    <w:multiLevelType w:val="multilevel"/>
    <w:tmpl w:val="5728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0F"/>
    <w:rsid w:val="00244FD7"/>
    <w:rsid w:val="0051380F"/>
    <w:rsid w:val="00A3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44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1380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4FD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24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44FD7"/>
    <w:rPr>
      <w:b/>
      <w:bCs/>
    </w:rPr>
  </w:style>
  <w:style w:type="character" w:styleId="Enfasicorsivo">
    <w:name w:val="Emphasis"/>
    <w:basedOn w:val="Carpredefinitoparagrafo"/>
    <w:uiPriority w:val="20"/>
    <w:qFormat/>
    <w:rsid w:val="00244FD7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244FD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244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44F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1380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4FD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24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44FD7"/>
    <w:rPr>
      <w:b/>
      <w:bCs/>
    </w:rPr>
  </w:style>
  <w:style w:type="character" w:styleId="Enfasicorsivo">
    <w:name w:val="Emphasis"/>
    <w:basedOn w:val="Carpredefinitoparagrafo"/>
    <w:uiPriority w:val="20"/>
    <w:qFormat/>
    <w:rsid w:val="00244FD7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244FD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Paragrafoelenco">
    <w:name w:val="List Paragraph"/>
    <w:basedOn w:val="Normale"/>
    <w:uiPriority w:val="34"/>
    <w:qFormat/>
    <w:rsid w:val="00244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4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itiunesco.it/?p=29" TargetMode="External"/><Relationship Id="rId18" Type="http://schemas.openxmlformats.org/officeDocument/2006/relationships/hyperlink" Target="http://www.sitiunesco.it/?p=33" TargetMode="External"/><Relationship Id="rId26" Type="http://schemas.openxmlformats.org/officeDocument/2006/relationships/hyperlink" Target="http://www.sitiunesco.it/?p=28" TargetMode="External"/><Relationship Id="rId39" Type="http://schemas.openxmlformats.org/officeDocument/2006/relationships/hyperlink" Target="http://www.sitiunesco.it/?p=18" TargetMode="External"/><Relationship Id="rId21" Type="http://schemas.openxmlformats.org/officeDocument/2006/relationships/hyperlink" Target="http://www.sitiunesco.it/?p=42" TargetMode="External"/><Relationship Id="rId34" Type="http://schemas.openxmlformats.org/officeDocument/2006/relationships/hyperlink" Target="http://www.sitiunesco.it/?p=48" TargetMode="External"/><Relationship Id="rId42" Type="http://schemas.openxmlformats.org/officeDocument/2006/relationships/hyperlink" Target="http://www.sitiunesco.it/?p=53" TargetMode="External"/><Relationship Id="rId47" Type="http://schemas.openxmlformats.org/officeDocument/2006/relationships/hyperlink" Target="http://www.sitiunesco.it/?p=27" TargetMode="External"/><Relationship Id="rId50" Type="http://schemas.openxmlformats.org/officeDocument/2006/relationships/hyperlink" Target="http://www.sitiunesco.it/?p=22" TargetMode="External"/><Relationship Id="rId55" Type="http://schemas.openxmlformats.org/officeDocument/2006/relationships/hyperlink" Target="http://www.sitiunesco.it/?p=849" TargetMode="External"/><Relationship Id="rId7" Type="http://schemas.openxmlformats.org/officeDocument/2006/relationships/hyperlink" Target="http://www.sitiunesco.it/?p=14" TargetMode="External"/><Relationship Id="rId12" Type="http://schemas.openxmlformats.org/officeDocument/2006/relationships/hyperlink" Target="http://www.sitiunesco.it/?p=20" TargetMode="External"/><Relationship Id="rId17" Type="http://schemas.openxmlformats.org/officeDocument/2006/relationships/hyperlink" Target="http://www.sitiunesco.it/?p=16" TargetMode="External"/><Relationship Id="rId25" Type="http://schemas.openxmlformats.org/officeDocument/2006/relationships/hyperlink" Target="http://www.sitiunesco.it/?p=21" TargetMode="External"/><Relationship Id="rId33" Type="http://schemas.openxmlformats.org/officeDocument/2006/relationships/hyperlink" Target="http://www.sitiunesco.it/?p=41" TargetMode="External"/><Relationship Id="rId38" Type="http://schemas.openxmlformats.org/officeDocument/2006/relationships/hyperlink" Target="http://www.sitiunesco.it/?p=50" TargetMode="External"/><Relationship Id="rId46" Type="http://schemas.openxmlformats.org/officeDocument/2006/relationships/hyperlink" Target="http://www.sitiunesco.it/?p=54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itiunesco.it/?p=44" TargetMode="External"/><Relationship Id="rId20" Type="http://schemas.openxmlformats.org/officeDocument/2006/relationships/hyperlink" Target="http://www.sitiunesco.it/?p=36" TargetMode="External"/><Relationship Id="rId29" Type="http://schemas.openxmlformats.org/officeDocument/2006/relationships/hyperlink" Target="http://www.sitiunesco.it/?p=47" TargetMode="External"/><Relationship Id="rId41" Type="http://schemas.openxmlformats.org/officeDocument/2006/relationships/hyperlink" Target="http://www.sitiunesco.it/?p=39" TargetMode="External"/><Relationship Id="rId54" Type="http://schemas.openxmlformats.org/officeDocument/2006/relationships/hyperlink" Target="http://www.sitiunesco.it/?p=84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itiunesco.it/?p=31" TargetMode="External"/><Relationship Id="rId24" Type="http://schemas.openxmlformats.org/officeDocument/2006/relationships/hyperlink" Target="http://www.sitiunesco.it/?p=11" TargetMode="External"/><Relationship Id="rId32" Type="http://schemas.openxmlformats.org/officeDocument/2006/relationships/hyperlink" Target="http://www.sitiunesco.it/?p=51" TargetMode="External"/><Relationship Id="rId37" Type="http://schemas.openxmlformats.org/officeDocument/2006/relationships/hyperlink" Target="http://www.sitiunesco.it/?p=38" TargetMode="External"/><Relationship Id="rId40" Type="http://schemas.openxmlformats.org/officeDocument/2006/relationships/hyperlink" Target="http://www.sitiunesco.it/?p=34" TargetMode="External"/><Relationship Id="rId45" Type="http://schemas.openxmlformats.org/officeDocument/2006/relationships/hyperlink" Target="http://www.sitiunesco.it/?p=37" TargetMode="External"/><Relationship Id="rId53" Type="http://schemas.openxmlformats.org/officeDocument/2006/relationships/hyperlink" Target="http://www.sitiunesco.it/?p=453" TargetMode="External"/><Relationship Id="rId58" Type="http://schemas.openxmlformats.org/officeDocument/2006/relationships/hyperlink" Target="http://www.sitiunesco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itiunesco.it/?p=19" TargetMode="External"/><Relationship Id="rId23" Type="http://schemas.openxmlformats.org/officeDocument/2006/relationships/hyperlink" Target="http://www.sitiunesco.it/?p=43" TargetMode="External"/><Relationship Id="rId28" Type="http://schemas.openxmlformats.org/officeDocument/2006/relationships/hyperlink" Target="http://www.sitiunesco.it/?p=25" TargetMode="External"/><Relationship Id="rId36" Type="http://schemas.openxmlformats.org/officeDocument/2006/relationships/hyperlink" Target="http://www.sitiunesco.it/?p=15" TargetMode="External"/><Relationship Id="rId49" Type="http://schemas.openxmlformats.org/officeDocument/2006/relationships/hyperlink" Target="http://www.sitiunesco.it/?p=23" TargetMode="External"/><Relationship Id="rId57" Type="http://schemas.openxmlformats.org/officeDocument/2006/relationships/hyperlink" Target="http://www.sitiunesco.it/?p=4897" TargetMode="External"/><Relationship Id="rId10" Type="http://schemas.openxmlformats.org/officeDocument/2006/relationships/hyperlink" Target="http://www.sitiunesco.it/?p=30" TargetMode="External"/><Relationship Id="rId19" Type="http://schemas.openxmlformats.org/officeDocument/2006/relationships/hyperlink" Target="http://www.sitiunesco.it/?p=24" TargetMode="External"/><Relationship Id="rId31" Type="http://schemas.openxmlformats.org/officeDocument/2006/relationships/hyperlink" Target="http://www.sitiunesco.it/?p=49" TargetMode="External"/><Relationship Id="rId44" Type="http://schemas.openxmlformats.org/officeDocument/2006/relationships/hyperlink" Target="http://www.sitiunesco.it/?p=35" TargetMode="External"/><Relationship Id="rId52" Type="http://schemas.openxmlformats.org/officeDocument/2006/relationships/hyperlink" Target="http://www.sitiunesco.it/?p=449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itiunesco.it/?p=40" TargetMode="External"/><Relationship Id="rId14" Type="http://schemas.openxmlformats.org/officeDocument/2006/relationships/hyperlink" Target="http://www.sitiunesco.it/?p=46" TargetMode="External"/><Relationship Id="rId22" Type="http://schemas.openxmlformats.org/officeDocument/2006/relationships/hyperlink" Target="http://www.sitiunesco.it/?p=26" TargetMode="External"/><Relationship Id="rId27" Type="http://schemas.openxmlformats.org/officeDocument/2006/relationships/hyperlink" Target="http://www.sitiunesco.it/?p=52" TargetMode="External"/><Relationship Id="rId30" Type="http://schemas.openxmlformats.org/officeDocument/2006/relationships/hyperlink" Target="http://www.sitiunesco.it/?p=45" TargetMode="External"/><Relationship Id="rId35" Type="http://schemas.openxmlformats.org/officeDocument/2006/relationships/hyperlink" Target="http://www.sitiunesco.it/?p=32" TargetMode="External"/><Relationship Id="rId43" Type="http://schemas.openxmlformats.org/officeDocument/2006/relationships/hyperlink" Target="http://www.sitiunesco.it/?p=13" TargetMode="External"/><Relationship Id="rId48" Type="http://schemas.openxmlformats.org/officeDocument/2006/relationships/hyperlink" Target="http://www.sitiunesco.it/?p=12" TargetMode="External"/><Relationship Id="rId56" Type="http://schemas.openxmlformats.org/officeDocument/2006/relationships/hyperlink" Target="http://sitiunesco.air-sms.com/?p=3151" TargetMode="External"/><Relationship Id="rId8" Type="http://schemas.openxmlformats.org/officeDocument/2006/relationships/hyperlink" Target="http://www.sitiunesco.it/?p=17" TargetMode="External"/><Relationship Id="rId51" Type="http://schemas.openxmlformats.org/officeDocument/2006/relationships/hyperlink" Target="http://www.sitiunesco.it/?p=298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PC-Casa</dc:creator>
  <cp:lastModifiedBy>PC-Casa</cp:lastModifiedBy>
  <cp:revision>3</cp:revision>
  <dcterms:created xsi:type="dcterms:W3CDTF">2017-06-11T12:49:00Z</dcterms:created>
  <dcterms:modified xsi:type="dcterms:W3CDTF">2017-06-11T12:55:00Z</dcterms:modified>
</cp:coreProperties>
</file>